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4A" w:rsidRDefault="00DF3E4A" w:rsidP="00B563C7">
      <w:pPr>
        <w:tabs>
          <w:tab w:val="left" w:pos="142"/>
        </w:tabs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0D460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1</w:t>
      </w:r>
    </w:p>
    <w:p w:rsidR="00DF3E4A" w:rsidRDefault="00DF3E4A" w:rsidP="00DF3E4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DF3E4A" w:rsidRPr="00AC7B56" w:rsidRDefault="00DF3E4A" w:rsidP="00DF3E4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7B56">
        <w:rPr>
          <w:rFonts w:ascii="Times New Roman" w:hAnsi="Times New Roman" w:cs="Times New Roman"/>
          <w:b/>
          <w:bCs/>
          <w:sz w:val="26"/>
          <w:szCs w:val="26"/>
        </w:rPr>
        <w:t>ОПИС НА РАЗПРЕДЕЛЕНИТЕ МАСИВИ ЗА ПОЛЗВАНЕ И ВКЛЮЧЕНИТЕ В ТЯХ ИМОТИ</w:t>
      </w:r>
    </w:p>
    <w:p w:rsidR="00DF3E4A" w:rsidRPr="00AC7B56" w:rsidRDefault="00DF3E4A" w:rsidP="00DF3E4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7B56">
        <w:rPr>
          <w:rFonts w:ascii="Times New Roman" w:hAnsi="Times New Roman" w:cs="Times New Roman"/>
          <w:b/>
          <w:bCs/>
          <w:sz w:val="26"/>
          <w:szCs w:val="26"/>
        </w:rPr>
        <w:t>за стопанската 2020/2021 година</w:t>
      </w:r>
    </w:p>
    <w:p w:rsidR="00DF3E4A" w:rsidRPr="00AC7B56" w:rsidRDefault="00DF3E4A" w:rsidP="00DF3E4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7B56">
        <w:rPr>
          <w:rFonts w:ascii="Times New Roman" w:hAnsi="Times New Roman" w:cs="Times New Roman"/>
          <w:b/>
          <w:bCs/>
          <w:sz w:val="26"/>
          <w:szCs w:val="26"/>
        </w:rPr>
        <w:t xml:space="preserve">за землището на </w:t>
      </w:r>
      <w:r w:rsidRPr="00B54068">
        <w:rPr>
          <w:rFonts w:ascii="Times New Roman" w:hAnsi="Times New Roman"/>
          <w:b/>
          <w:sz w:val="24"/>
          <w:szCs w:val="24"/>
        </w:rPr>
        <w:t>с. МАЛКИ ВЪРШЕЦ, ЕКАТТЕ 46509</w:t>
      </w:r>
      <w:r w:rsidRPr="00AC7B56">
        <w:rPr>
          <w:rFonts w:ascii="Times New Roman" w:hAnsi="Times New Roman" w:cs="Times New Roman"/>
          <w:b/>
          <w:bCs/>
          <w:sz w:val="26"/>
          <w:szCs w:val="26"/>
        </w:rPr>
        <w:t>, община Севлиево, област Габрово</w:t>
      </w:r>
      <w:r w:rsidR="00B563C7">
        <w:rPr>
          <w:rFonts w:ascii="Times New Roman" w:hAnsi="Times New Roman" w:cs="Times New Roman"/>
          <w:b/>
          <w:bCs/>
          <w:sz w:val="26"/>
          <w:szCs w:val="26"/>
        </w:rPr>
        <w:t>,</w:t>
      </w:r>
    </w:p>
    <w:p w:rsidR="00DF3E4A" w:rsidRDefault="00DF3E4A" w:rsidP="00B563C7">
      <w:pPr>
        <w:tabs>
          <w:tab w:val="left" w:pos="284"/>
        </w:tabs>
        <w:autoSpaceDE w:val="0"/>
        <w:autoSpaceDN w:val="0"/>
        <w:adjustRightInd w:val="0"/>
        <w:spacing w:after="0" w:line="255" w:lineRule="exact"/>
        <w:ind w:righ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съгласно </w:t>
      </w:r>
      <w:r w:rsidRPr="00AC7B56">
        <w:rPr>
          <w:rFonts w:ascii="Times New Roman" w:hAnsi="Times New Roman" w:cs="Times New Roman"/>
          <w:b/>
          <w:bCs/>
          <w:sz w:val="26"/>
          <w:szCs w:val="26"/>
        </w:rPr>
        <w:t>разпределение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 чл.37в, ал.3 от ЗСПЗЗ орна земя с№</w:t>
      </w:r>
      <w:r w:rsidRPr="00AE09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9151D">
        <w:rPr>
          <w:rFonts w:ascii="Times New Roman" w:hAnsi="Times New Roman" w:cs="Times New Roman"/>
          <w:b/>
          <w:sz w:val="24"/>
          <w:szCs w:val="24"/>
        </w:rPr>
        <w:t xml:space="preserve"> ОЗсл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29151D">
        <w:rPr>
          <w:rFonts w:ascii="Times New Roman" w:hAnsi="Times New Roman" w:cs="Times New Roman"/>
          <w:b/>
          <w:sz w:val="24"/>
          <w:szCs w:val="24"/>
        </w:rPr>
        <w:t>14.9.2020г.</w:t>
      </w:r>
    </w:p>
    <w:p w:rsidR="00B563C7" w:rsidRPr="0029151D" w:rsidRDefault="00B563C7" w:rsidP="00B563C7">
      <w:pPr>
        <w:tabs>
          <w:tab w:val="left" w:pos="284"/>
        </w:tabs>
        <w:autoSpaceDE w:val="0"/>
        <w:autoSpaceDN w:val="0"/>
        <w:adjustRightInd w:val="0"/>
        <w:spacing w:after="0" w:line="255" w:lineRule="exact"/>
        <w:ind w:right="-426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1"/>
        <w:gridCol w:w="765"/>
        <w:gridCol w:w="911"/>
        <w:gridCol w:w="1091"/>
        <w:gridCol w:w="980"/>
        <w:gridCol w:w="868"/>
        <w:gridCol w:w="642"/>
        <w:gridCol w:w="1119"/>
      </w:tblGrid>
      <w:tr w:rsidR="00B17599" w:rsidRPr="00B17599" w:rsidTr="00B17599">
        <w:trPr>
          <w:trHeight w:val="615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Ползвател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Масив №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Кад. № в КК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Имот площ дка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С правно осн. дка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Бели петна дка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Цена на БП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Стойнност на БП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7.359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1.044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20.88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66.1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9.528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157.84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15.491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44.16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0.137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54.62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0.723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6.548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130.96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16.404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15.083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17.708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13.892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277.84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1.478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29.56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0.798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15.96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0.680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13.60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0.569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5.798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115.96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26.488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2.742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2.359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47.18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13.954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3.968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79.36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3.695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73.90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61.209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БАЛЕЯ ЕООД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Общо за производителя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906.838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504.196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63.895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1277.90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1.256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25.12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0.933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18.66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ГЪЛЪБОВИ ВЕТ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Общо за производителя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53.854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6.607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2.189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43.78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15.80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125.00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0.762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6.529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130.58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0.762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3.234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1.234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16.40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ДЕА ООД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Общо за производителя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368.538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203.818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18.906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378.12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112.3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112.5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112.6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112.7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112.8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1.934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0.369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109.19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114.1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114.2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114.3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1.828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36.56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108.28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102.62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3.065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61.30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3.831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76.62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17.591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17.591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230.26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9.339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186.78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15.897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15.863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165.88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166.02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137.86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166.00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17.236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3.552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71.04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118.84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0.784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11.436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3.274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65.48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24.30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268.30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18.394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18.105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13.394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15.079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0.426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147.78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147.207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15.596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8.837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176.74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187.84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141.98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0.333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1.553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31.06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4.193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83.86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181.86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52.3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80.14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10.053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201.06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16.893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16.852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337.04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16.692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16.512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8.762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8.628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172.56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5.741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114.82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2.970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6.023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18.251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17.827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356.54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6.941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138.82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1.758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35.16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18.24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30.616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15.595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2.934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58.68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16.796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15.932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14.787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11.066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0.381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17.404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14.060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281.20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20.303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87.18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34.795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26.488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17.031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14.892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18.535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15.158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15.983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222.20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11.754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235.08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0.273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106.02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90.02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86.60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17.404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15.548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16.887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16.756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14.707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158.22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74.34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22.591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189.84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14.191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7.585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151.70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11.081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13.645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5.558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2.620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14.796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14.262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86.12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86.04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3.994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79.88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60.12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187.92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77.235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7.683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153.66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4.721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94.42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61.208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61.209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14.796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14.053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14.207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14.127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72.7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6.757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3.432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68.64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1.684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33.68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2.175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43.50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71.212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23.28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78.23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13.128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20.683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20.683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16.013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16.013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23.738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136.02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175.42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17.339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33.617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14.989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14.961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11.736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15.983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5.976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60.14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174.20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3.080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61.60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67.7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94.98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1.028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23.40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21.20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2.799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1.059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1.283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1.084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2.183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43.66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1.536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19.80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0.887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17.74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73.81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0.364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1.562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2.447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48.94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0.341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0.677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15.091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16.502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99.11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111.86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11.676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224.02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15.393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15.393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165.80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14.742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0.948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18.96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34.406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23.328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14.093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16.055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288.02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16.696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17.381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17.381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18.812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290.06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20.208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18.364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38.704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37.605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119.89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5.686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113.72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119.91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119.92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119.93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0.845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16.90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150.31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151.3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14.692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15.990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6.453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129.06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13.906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205.98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15.441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11.053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13.693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13.576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271.52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15.603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24.890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23.956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4.335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86.70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13.392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13.313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15.796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17.708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0.480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18.40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3.133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26.904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23.452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29.196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27.587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22.695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16.887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15.186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15.244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13.543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6.472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129.44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11.015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11.015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18.594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17.341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15.014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15.014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4.897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97.94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14.512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19.795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10.187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203.74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18.492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18.492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1.998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39.96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16.095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16.095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12.648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59.78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12.409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13.099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59.89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162.08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4.547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90.94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60.06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59.99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2.057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41.14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5.972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119.44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59.109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77.98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4.444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59.116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1.623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1.579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31.58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1.656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0.839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16.78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1.354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76.24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1.784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14.247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6.430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54.7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148.98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38.4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3.266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65.32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0.723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1.430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28.60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2.233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0.662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0.294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0.718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3.234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0.471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0.471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1.587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1.079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68.51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26.488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6.969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139.38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15.158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16.113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43.3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123.16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126.7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9.797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92.02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13.202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13.104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8.133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140.95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140.96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5.992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4.787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95.74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7.256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2.559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111.19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10.299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12.863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7.433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9.399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111.222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12.591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1.904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3.445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2.059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14.496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5.284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105.68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18.209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18.209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11.063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11.201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0.473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36.500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30.718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2.467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2.328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46.56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14.789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0.218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4.36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4.497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4.700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94.00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17.406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10.396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0.695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13.90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4.695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5.597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19.298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17.594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140.87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0.132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2.64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0.107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9.098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3.820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11.598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11.802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6.519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3.501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70.02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11.487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0.349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6.98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143.38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17.392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7.411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20.596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9.671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118.76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1.466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10.813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8.801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176.02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12.296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19.58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14.887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8.205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6.391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10.403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8.388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6.690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6.096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9.498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lastRenderedPageBreak/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3.612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7.996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40.13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4.997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6.143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5.106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1.236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24.72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5.896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2.825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56.50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55.13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1.148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0.552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100.8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0.848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0.615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12.30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2.609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3.127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8.099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5.014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4.252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85.04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96.00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4.150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83.00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4.595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6.898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10.701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8.453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12.708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10.994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10.575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9.967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5.601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8.997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8.798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6.295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104.29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2.995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8.698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10.198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9.823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7.054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3.369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7.503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7.793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7.675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8.549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7.897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5.423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104.47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4.805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ЕТ АГРО-СВЕТЛОЗАР ДИЧЕВСКИ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104.51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3.752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Общо за производителя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9679.225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7143.135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651.001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13020.02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КОСЬО ИВАНОВ КОСЕВ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10.601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3.290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КОСЬО ИВАНОВ КОСЕВ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19.801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15.810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КОСЬО ИВАНОВ КОСЕВ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13.491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5.320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КОСЬО ИВАНОВ КОСЕВ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13.718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1.343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КОСЬО ИВАНОВ КОСЕВ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147.52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16.991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2.162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Общо за производителя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74.602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27.925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СОРТОВИ СЕМЕНА - ВАРДИМ ЕАД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14.393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14.116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СОРТОВИ СЕМЕНА - ВАРДИМ ЕАД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33.12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11.998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0.933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Общо за производителя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26.391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15.049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0.000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0.00</w:t>
            </w:r>
          </w:p>
        </w:tc>
      </w:tr>
      <w:tr w:rsidR="00B17599" w:rsidRPr="00B17599" w:rsidTr="00B17599">
        <w:trPr>
          <w:trHeight w:val="25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599" w:rsidRPr="00B17599" w:rsidRDefault="00B17599" w:rsidP="00B175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Общо за землището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11109.448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7900.730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735.991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599" w:rsidRPr="00B17599" w:rsidRDefault="00B17599" w:rsidP="00B175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17599">
              <w:rPr>
                <w:rFonts w:ascii="Calibri" w:eastAsia="Times New Roman" w:hAnsi="Calibri" w:cs="Times New Roman"/>
                <w:b/>
                <w:bCs/>
                <w:color w:val="000000"/>
              </w:rPr>
              <w:t>14719.820</w:t>
            </w:r>
          </w:p>
        </w:tc>
      </w:tr>
    </w:tbl>
    <w:p w:rsidR="000740A9" w:rsidRDefault="00D8644F"/>
    <w:sectPr w:rsidR="000740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44F" w:rsidRDefault="00D8644F" w:rsidP="00CF6C51">
      <w:pPr>
        <w:spacing w:after="0" w:line="240" w:lineRule="auto"/>
      </w:pPr>
      <w:r>
        <w:separator/>
      </w:r>
    </w:p>
  </w:endnote>
  <w:endnote w:type="continuationSeparator" w:id="0">
    <w:p w:rsidR="00D8644F" w:rsidRDefault="00D8644F" w:rsidP="00CF6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9536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6C51" w:rsidRDefault="00CF6C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6C51" w:rsidRDefault="00CF6C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44F" w:rsidRDefault="00D8644F" w:rsidP="00CF6C51">
      <w:pPr>
        <w:spacing w:after="0" w:line="240" w:lineRule="auto"/>
      </w:pPr>
      <w:r>
        <w:separator/>
      </w:r>
    </w:p>
  </w:footnote>
  <w:footnote w:type="continuationSeparator" w:id="0">
    <w:p w:rsidR="00D8644F" w:rsidRDefault="00D8644F" w:rsidP="00CF6C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6F"/>
    <w:rsid w:val="000D4601"/>
    <w:rsid w:val="009E0593"/>
    <w:rsid w:val="00B17599"/>
    <w:rsid w:val="00B563C7"/>
    <w:rsid w:val="00CF6C51"/>
    <w:rsid w:val="00D8644F"/>
    <w:rsid w:val="00DF3E4A"/>
    <w:rsid w:val="00ED67CD"/>
    <w:rsid w:val="00EE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E4A"/>
    <w:rPr>
      <w:rFonts w:eastAsiaTheme="minorEastAsia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759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7599"/>
    <w:rPr>
      <w:color w:val="800080"/>
      <w:u w:val="single"/>
    </w:rPr>
  </w:style>
  <w:style w:type="paragraph" w:customStyle="1" w:styleId="xl63">
    <w:name w:val="xl63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B1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B1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B175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F6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C51"/>
    <w:rPr>
      <w:rFonts w:eastAsiaTheme="minorEastAsia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CF6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C51"/>
    <w:rPr>
      <w:rFonts w:eastAsiaTheme="minorEastAsia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E4A"/>
    <w:rPr>
      <w:rFonts w:eastAsiaTheme="minorEastAsia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759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7599"/>
    <w:rPr>
      <w:color w:val="800080"/>
      <w:u w:val="single"/>
    </w:rPr>
  </w:style>
  <w:style w:type="paragraph" w:customStyle="1" w:styleId="xl63">
    <w:name w:val="xl63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B1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B1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B175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B175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F6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C51"/>
    <w:rPr>
      <w:rFonts w:eastAsiaTheme="minorEastAsia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CF6C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C51"/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13309</Words>
  <Characters>75864</Characters>
  <Application>Microsoft Office Word</Application>
  <DocSecurity>0</DocSecurity>
  <Lines>632</Lines>
  <Paragraphs>177</Paragraphs>
  <ScaleCrop>false</ScaleCrop>
  <Company/>
  <LinksUpToDate>false</LinksUpToDate>
  <CharactersWithSpaces>88996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Tsanio</cp:lastModifiedBy>
  <cp:revision>7</cp:revision>
  <dcterms:created xsi:type="dcterms:W3CDTF">2020-10-02T08:01:00Z</dcterms:created>
  <dcterms:modified xsi:type="dcterms:W3CDTF">2020-10-05T06:47:00Z</dcterms:modified>
</cp:coreProperties>
</file>